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1A3" w:rsidRPr="001335FA" w:rsidRDefault="001335FA" w:rsidP="001335FA">
      <w:pPr>
        <w:jc w:val="center"/>
        <w:rPr>
          <w:b/>
        </w:rPr>
      </w:pPr>
      <w:r w:rsidRPr="001335FA">
        <w:rPr>
          <w:b/>
        </w:rPr>
        <w:t>SATSO’DAN SASKİ’YE ZİYARET</w:t>
      </w:r>
    </w:p>
    <w:p w:rsidR="001335FA" w:rsidRDefault="004421A3" w:rsidP="004421A3">
      <w:r>
        <w:t xml:space="preserve">Sakarya Ticaret ve Sanayi Odası (SATSO) Meclis Başkanı ve 10. Meslek Komitesi (Elektrik ve Elektronik Malzemeleri İmalat ve Ticareti) Üyesi Adnan </w:t>
      </w:r>
      <w:proofErr w:type="spellStart"/>
      <w:r>
        <w:t>Borazancıoğlu</w:t>
      </w:r>
      <w:proofErr w:type="spellEnd"/>
      <w:r>
        <w:t xml:space="preserve"> ve beraberindeki komite üyeleri, SASKİ Genel Müdürü Rüstem Keleş’i ziyaret etti. </w:t>
      </w:r>
    </w:p>
    <w:p w:rsidR="001335FA" w:rsidRDefault="001335FA" w:rsidP="004421A3">
      <w:r>
        <w:t xml:space="preserve">SATSO </w:t>
      </w:r>
      <w:r w:rsidR="004421A3">
        <w:t xml:space="preserve">10. Meslek </w:t>
      </w:r>
      <w:r>
        <w:t>Grubu üyesi</w:t>
      </w:r>
      <w:r w:rsidR="004421A3">
        <w:t xml:space="preserve"> olan ADASU Enerji A.Ş.’</w:t>
      </w:r>
      <w:proofErr w:type="spellStart"/>
      <w:r w:rsidR="004421A3">
        <w:t>nin</w:t>
      </w:r>
      <w:proofErr w:type="spellEnd"/>
      <w:r w:rsidR="004421A3">
        <w:t xml:space="preserve"> üyelik belgesini Rüstem Keleş’e takdim eden </w:t>
      </w:r>
      <w:r>
        <w:t xml:space="preserve">Meclis Başkanı </w:t>
      </w:r>
      <w:r w:rsidR="004421A3">
        <w:t xml:space="preserve">Adnan </w:t>
      </w:r>
      <w:proofErr w:type="spellStart"/>
      <w:r w:rsidR="004421A3">
        <w:t>Borazancıoğlu</w:t>
      </w:r>
      <w:proofErr w:type="spellEnd"/>
      <w:r w:rsidR="004421A3">
        <w:t xml:space="preserve">, SASKİ tarafından yapılan Hidroelektrik Santrallerinin Sakarya ekonomisine önemli kazanımlar sağlayacağını söyledi. </w:t>
      </w:r>
    </w:p>
    <w:p w:rsidR="00BB1D71" w:rsidRDefault="004421A3" w:rsidP="004421A3">
      <w:r>
        <w:t>Ziyaretten duyduğu memnuniyeti dile getiren Rüstem Keleş ise, Hidroelektrik Santralleri hakkında bilgiler verdi.</w:t>
      </w:r>
    </w:p>
    <w:sectPr w:rsidR="00BB1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421A3"/>
    <w:rsid w:val="001335FA"/>
    <w:rsid w:val="004421A3"/>
    <w:rsid w:val="00BB1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0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2011-09-21T14:45:00Z</dcterms:created>
  <dcterms:modified xsi:type="dcterms:W3CDTF">2011-09-21T15:06:00Z</dcterms:modified>
</cp:coreProperties>
</file>